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3F" w:rsidRPr="00866225" w:rsidRDefault="00627D3F" w:rsidP="00627D3F">
      <w:pPr>
        <w:pStyle w:val="XXX"/>
        <w:rPr>
          <w:rFonts w:ascii="Times New Roman" w:hAnsi="Times New Roman"/>
          <w:szCs w:val="22"/>
        </w:rPr>
      </w:pPr>
      <w:r w:rsidRPr="00866225">
        <w:rPr>
          <w:rFonts w:ascii="Times New Roman" w:hAnsi="Times New Roman"/>
          <w:szCs w:val="22"/>
        </w:rPr>
        <w:t>JBC</w:t>
      </w:r>
      <w:r w:rsidRPr="00866225">
        <w:rPr>
          <w:rFonts w:ascii="Times New Roman" w:hAnsi="Times New Roman"/>
          <w:szCs w:val="22"/>
        </w:rPr>
        <w:tab/>
      </w:r>
      <w:r w:rsidRPr="00866225">
        <w:rPr>
          <w:rFonts w:ascii="Times New Roman" w:hAnsi="Times New Roman"/>
          <w:szCs w:val="22"/>
          <w:u w:val="single"/>
        </w:rPr>
        <w:t>Enrollment</w:t>
      </w:r>
      <w:r w:rsidRPr="00866225">
        <w:rPr>
          <w:rFonts w:ascii="Times New Roman" w:hAnsi="Times New Roman"/>
          <w:szCs w:val="22"/>
        </w:rPr>
        <w:tab/>
        <w:t>JBC</w:t>
      </w:r>
    </w:p>
    <w:p w:rsidR="00627D3F" w:rsidRPr="00866225" w:rsidRDefault="00627D3F" w:rsidP="00627D3F">
      <w:pPr>
        <w:pStyle w:val="XXXtext"/>
        <w:rPr>
          <w:rFonts w:ascii="Times New Roman" w:hAnsi="Times New Roman"/>
          <w:szCs w:val="22"/>
        </w:rPr>
      </w:pPr>
      <w:r w:rsidRPr="00866225">
        <w:rPr>
          <w:rFonts w:ascii="Times New Roman" w:hAnsi="Times New Roman"/>
          <w:szCs w:val="22"/>
        </w:rPr>
        <w:tab/>
      </w:r>
      <w:r w:rsidRPr="00866225">
        <w:rPr>
          <w:rFonts w:ascii="Times New Roman" w:hAnsi="Times New Roman"/>
          <w:szCs w:val="22"/>
          <w:u w:val="single"/>
        </w:rPr>
        <w:t>Resident Students</w:t>
      </w:r>
    </w:p>
    <w:p w:rsidR="00627D3F" w:rsidRPr="00866225" w:rsidRDefault="00627D3F" w:rsidP="00627D3F">
      <w:pPr>
        <w:pStyle w:val="XXXtext"/>
        <w:rPr>
          <w:rFonts w:ascii="Times New Roman" w:hAnsi="Times New Roman"/>
          <w:szCs w:val="22"/>
        </w:rPr>
      </w:pPr>
      <w:r w:rsidRPr="00866225">
        <w:rPr>
          <w:rFonts w:ascii="Times New Roman" w:hAnsi="Times New Roman"/>
          <w:szCs w:val="22"/>
        </w:rPr>
        <w:tab/>
        <w:t xml:space="preserve">A resident student is any child who has attained the age of eligibility for school attendance and lives with a parent or a person acting as a parent who is a resident of the district.  Children who are homeless as defined by Kansas law and who are located in the district will be admitted as resident students.  For purposes of this policy, parent means the natural parents, adoptive parents, step-parents and foster parents.  For purposes of this policy, person acting as a parent means a guardian or conservator, a person liable by law to care for or support the child, a person who has actual care and control of the child and provides a major portion of support or a person who has actual care and control of the child with written consent of a person who has legal custody of the child.  </w:t>
      </w:r>
    </w:p>
    <w:p w:rsidR="00627D3F" w:rsidRPr="00866225" w:rsidRDefault="00627D3F" w:rsidP="00627D3F">
      <w:pPr>
        <w:pStyle w:val="XXXtext"/>
        <w:rPr>
          <w:rFonts w:ascii="Times New Roman" w:hAnsi="Times New Roman"/>
          <w:szCs w:val="22"/>
        </w:rPr>
      </w:pPr>
      <w:r w:rsidRPr="00866225">
        <w:rPr>
          <w:rFonts w:ascii="Times New Roman" w:hAnsi="Times New Roman"/>
          <w:szCs w:val="22"/>
        </w:rPr>
        <w:tab/>
      </w:r>
      <w:r w:rsidRPr="00866225">
        <w:rPr>
          <w:rFonts w:ascii="Times New Roman" w:hAnsi="Times New Roman"/>
          <w:szCs w:val="22"/>
          <w:u w:val="single"/>
        </w:rPr>
        <w:t>Non-resident Students</w:t>
      </w:r>
    </w:p>
    <w:p w:rsidR="00627D3F" w:rsidRPr="00866225" w:rsidRDefault="00627D3F" w:rsidP="00627D3F">
      <w:pPr>
        <w:pStyle w:val="XXXtext"/>
        <w:rPr>
          <w:rFonts w:ascii="Times New Roman" w:hAnsi="Times New Roman"/>
          <w:szCs w:val="22"/>
        </w:rPr>
      </w:pPr>
      <w:r w:rsidRPr="00866225">
        <w:rPr>
          <w:rFonts w:ascii="Times New Roman" w:hAnsi="Times New Roman"/>
          <w:szCs w:val="22"/>
        </w:rPr>
        <w:tab/>
        <w:t>Non-resident students are those who do not meet the definition of a resident student.  Although the district is not required to admit non-resident students, non-resident students may be admitted to the extent that staff, facilities, equipment and supplies are available.  Other criteria regarding students seeking non-resident student admittance may be considered prior to acting on any non-resident application.  Such criteria may include student grades, attendance and disciplinary records, and other factors as determined by the board.</w:t>
      </w:r>
    </w:p>
    <w:p w:rsidR="00627D3F" w:rsidRPr="00866225" w:rsidRDefault="00627D3F" w:rsidP="00627D3F">
      <w:pPr>
        <w:pStyle w:val="XXXtext"/>
        <w:rPr>
          <w:rFonts w:ascii="Times New Roman" w:hAnsi="Times New Roman"/>
          <w:szCs w:val="22"/>
          <w:u w:val="single"/>
        </w:rPr>
      </w:pPr>
      <w:r w:rsidRPr="00866225">
        <w:rPr>
          <w:rFonts w:ascii="Times New Roman" w:hAnsi="Times New Roman"/>
          <w:szCs w:val="22"/>
        </w:rPr>
        <w:tab/>
      </w:r>
      <w:r w:rsidRPr="00866225">
        <w:rPr>
          <w:rFonts w:ascii="Times New Roman" w:hAnsi="Times New Roman"/>
          <w:szCs w:val="22"/>
          <w:u w:val="single"/>
        </w:rPr>
        <w:t>Enrollment Restriction</w:t>
      </w:r>
    </w:p>
    <w:p w:rsidR="00627D3F" w:rsidRPr="00866225" w:rsidRDefault="00627D3F" w:rsidP="00627D3F">
      <w:pPr>
        <w:pStyle w:val="XXXtext"/>
        <w:rPr>
          <w:rFonts w:ascii="Times New Roman" w:hAnsi="Times New Roman"/>
          <w:szCs w:val="22"/>
        </w:rPr>
      </w:pPr>
      <w:r w:rsidRPr="00866225">
        <w:rPr>
          <w:rFonts w:ascii="Times New Roman" w:hAnsi="Times New Roman"/>
          <w:szCs w:val="22"/>
        </w:rPr>
        <w:tab/>
        <w:t xml:space="preserve">Unless approved in advance by the board, no student, regardless of </w:t>
      </w:r>
      <w:proofErr w:type="spellStart"/>
      <w:r w:rsidRPr="00866225">
        <w:rPr>
          <w:rFonts w:ascii="Times New Roman" w:hAnsi="Times New Roman"/>
          <w:szCs w:val="22"/>
        </w:rPr>
        <w:t>residency</w:t>
      </w:r>
      <w:proofErr w:type="gramStart"/>
      <w:r w:rsidRPr="00866225">
        <w:rPr>
          <w:rFonts w:ascii="Times New Roman" w:hAnsi="Times New Roman"/>
          <w:szCs w:val="22"/>
        </w:rPr>
        <w:t>,who</w:t>
      </w:r>
      <w:proofErr w:type="spellEnd"/>
      <w:proofErr w:type="gramEnd"/>
      <w:r w:rsidRPr="00866225">
        <w:rPr>
          <w:rFonts w:ascii="Times New Roman" w:hAnsi="Times New Roman"/>
          <w:szCs w:val="22"/>
        </w:rPr>
        <w:t xml:space="preserve"> has been suspended or expelled from another district will not be admitted to the district until the period of such suspension or expulsion has expired.</w:t>
      </w:r>
    </w:p>
    <w:p w:rsidR="00627D3F" w:rsidRPr="00866225" w:rsidRDefault="00627D3F" w:rsidP="00627D3F">
      <w:pPr>
        <w:pStyle w:val="XXXtext"/>
        <w:rPr>
          <w:rFonts w:ascii="Times New Roman" w:hAnsi="Times New Roman"/>
          <w:szCs w:val="22"/>
        </w:rPr>
      </w:pPr>
    </w:p>
    <w:p w:rsidR="00627D3F" w:rsidRPr="00866225" w:rsidRDefault="00627D3F" w:rsidP="00627D3F">
      <w:pPr>
        <w:pStyle w:val="XXX"/>
        <w:rPr>
          <w:rFonts w:ascii="Times New Roman" w:hAnsi="Times New Roman"/>
          <w:szCs w:val="22"/>
        </w:rPr>
      </w:pPr>
      <w:r w:rsidRPr="00866225">
        <w:rPr>
          <w:rFonts w:ascii="Times New Roman" w:hAnsi="Times New Roman"/>
          <w:szCs w:val="22"/>
        </w:rPr>
        <w:t>JBC</w:t>
      </w:r>
      <w:r w:rsidRPr="00866225">
        <w:rPr>
          <w:rFonts w:ascii="Times New Roman" w:hAnsi="Times New Roman"/>
          <w:szCs w:val="22"/>
        </w:rPr>
        <w:tab/>
      </w:r>
      <w:r w:rsidRPr="00866225">
        <w:rPr>
          <w:rFonts w:ascii="Times New Roman" w:hAnsi="Times New Roman"/>
          <w:szCs w:val="22"/>
          <w:u w:val="single"/>
        </w:rPr>
        <w:t>Enrollment</w:t>
      </w:r>
      <w:r w:rsidRPr="00866225">
        <w:rPr>
          <w:rFonts w:ascii="Times New Roman" w:hAnsi="Times New Roman"/>
          <w:szCs w:val="22"/>
        </w:rPr>
        <w:tab/>
        <w:t>JBC-2</w:t>
      </w:r>
    </w:p>
    <w:p w:rsidR="00627D3F" w:rsidRPr="00866225" w:rsidRDefault="00627D3F" w:rsidP="00627D3F">
      <w:pPr>
        <w:pStyle w:val="XXXtext"/>
        <w:rPr>
          <w:rFonts w:ascii="Times New Roman" w:hAnsi="Times New Roman"/>
          <w:szCs w:val="22"/>
          <w:u w:val="single"/>
        </w:rPr>
      </w:pPr>
      <w:r w:rsidRPr="00866225">
        <w:rPr>
          <w:rFonts w:ascii="Times New Roman" w:hAnsi="Times New Roman"/>
          <w:szCs w:val="22"/>
        </w:rPr>
        <w:tab/>
      </w:r>
      <w:r w:rsidRPr="00866225">
        <w:rPr>
          <w:rFonts w:ascii="Times New Roman" w:hAnsi="Times New Roman"/>
          <w:szCs w:val="22"/>
          <w:u w:val="single"/>
        </w:rPr>
        <w:t>Enrollment Procedures</w:t>
      </w:r>
    </w:p>
    <w:p w:rsidR="00627D3F" w:rsidRPr="00866225" w:rsidRDefault="00627D3F" w:rsidP="00627D3F">
      <w:pPr>
        <w:pStyle w:val="XXXtext"/>
        <w:rPr>
          <w:rFonts w:ascii="Times New Roman" w:hAnsi="Times New Roman"/>
          <w:szCs w:val="22"/>
        </w:rPr>
      </w:pPr>
      <w:r w:rsidRPr="00866225">
        <w:rPr>
          <w:rFonts w:ascii="Times New Roman" w:hAnsi="Times New Roman"/>
          <w:szCs w:val="22"/>
        </w:rPr>
        <w:tab/>
        <w:t xml:space="preserve">The superintendent shall establish orderly procedures for enrolling all students, including pre-enrollment, changes in enrollment, normal enrollment times and communication to parents and to the public.  </w:t>
      </w:r>
    </w:p>
    <w:p w:rsidR="00627D3F" w:rsidRPr="00866225" w:rsidRDefault="00627D3F" w:rsidP="00627D3F">
      <w:pPr>
        <w:pStyle w:val="XXX"/>
        <w:rPr>
          <w:rFonts w:ascii="Times New Roman" w:hAnsi="Times New Roman"/>
          <w:szCs w:val="22"/>
          <w:u w:val="single"/>
        </w:rPr>
      </w:pPr>
      <w:r w:rsidRPr="00866225">
        <w:rPr>
          <w:rFonts w:ascii="Times New Roman" w:hAnsi="Times New Roman"/>
          <w:szCs w:val="22"/>
        </w:rPr>
        <w:tab/>
      </w:r>
      <w:r w:rsidRPr="00866225">
        <w:rPr>
          <w:rFonts w:ascii="Times New Roman" w:hAnsi="Times New Roman"/>
          <w:b w:val="0"/>
          <w:szCs w:val="22"/>
          <w:u w:val="single"/>
        </w:rPr>
        <w:t>Part-Time Students</w:t>
      </w:r>
    </w:p>
    <w:p w:rsidR="00627D3F" w:rsidRPr="00866225" w:rsidRDefault="00627D3F" w:rsidP="00627D3F">
      <w:pPr>
        <w:pStyle w:val="XXX"/>
        <w:rPr>
          <w:rFonts w:ascii="Times New Roman" w:hAnsi="Times New Roman"/>
          <w:szCs w:val="22"/>
        </w:rPr>
      </w:pPr>
      <w:r w:rsidRPr="00866225">
        <w:rPr>
          <w:rFonts w:ascii="Times New Roman" w:hAnsi="Times New Roman"/>
          <w:szCs w:val="22"/>
        </w:rPr>
        <w:tab/>
      </w:r>
      <w:r w:rsidRPr="00866225">
        <w:rPr>
          <w:rFonts w:ascii="Times New Roman" w:hAnsi="Times New Roman"/>
          <w:b w:val="0"/>
          <w:szCs w:val="22"/>
        </w:rPr>
        <w:t>The district does not accept part-time students.  All students shall be enrolled full-time.</w:t>
      </w:r>
    </w:p>
    <w:p w:rsidR="00627D3F" w:rsidRPr="00866225" w:rsidRDefault="00627D3F" w:rsidP="00627D3F">
      <w:pPr>
        <w:pStyle w:val="XXXtext"/>
        <w:rPr>
          <w:rFonts w:ascii="Times New Roman" w:hAnsi="Times New Roman"/>
          <w:szCs w:val="22"/>
        </w:rPr>
      </w:pPr>
      <w:r w:rsidRPr="00866225">
        <w:rPr>
          <w:rFonts w:ascii="Times New Roman" w:hAnsi="Times New Roman"/>
          <w:szCs w:val="22"/>
        </w:rPr>
        <w:tab/>
      </w:r>
      <w:r w:rsidRPr="00866225">
        <w:rPr>
          <w:rFonts w:ascii="Times New Roman" w:hAnsi="Times New Roman"/>
          <w:szCs w:val="22"/>
          <w:u w:val="single"/>
        </w:rPr>
        <w:t>Identification of Students</w:t>
      </w:r>
    </w:p>
    <w:p w:rsidR="00627D3F" w:rsidRPr="00866225" w:rsidRDefault="00627D3F" w:rsidP="00627D3F">
      <w:pPr>
        <w:pStyle w:val="XXXtext"/>
        <w:rPr>
          <w:rFonts w:ascii="Times New Roman" w:hAnsi="Times New Roman"/>
          <w:szCs w:val="22"/>
        </w:rPr>
      </w:pPr>
      <w:r w:rsidRPr="00866225">
        <w:rPr>
          <w:rFonts w:ascii="Times New Roman" w:hAnsi="Times New Roman"/>
          <w:szCs w:val="22"/>
        </w:rPr>
        <w:tab/>
        <w:t>All students enrolling in the district for the first time shall provide required proof of identity.  Students enrolling in kindergarten or first grade shall provide a c</w:t>
      </w:r>
      <w:bookmarkStart w:id="0" w:name="_GoBack"/>
      <w:bookmarkEnd w:id="0"/>
      <w:r w:rsidRPr="00866225">
        <w:rPr>
          <w:rFonts w:ascii="Times New Roman" w:hAnsi="Times New Roman"/>
          <w:szCs w:val="22"/>
        </w:rPr>
        <w:t>ertified copy of their birth certificate or other documentation which the board determines to be satisfactory.  Students enrolling in grades 2-12 shall provide a certified transcript or similar pupil records or data, or other documentary evidence the board deems necessary.</w:t>
      </w:r>
    </w:p>
    <w:p w:rsidR="00627D3F" w:rsidRPr="00866225" w:rsidRDefault="00627D3F" w:rsidP="00627D3F">
      <w:pPr>
        <w:pStyle w:val="XXXtext"/>
        <w:rPr>
          <w:rFonts w:ascii="Times New Roman" w:hAnsi="Times New Roman"/>
          <w:szCs w:val="22"/>
        </w:rPr>
      </w:pPr>
      <w:r w:rsidRPr="00866225">
        <w:rPr>
          <w:rFonts w:ascii="Times New Roman" w:hAnsi="Times New Roman"/>
          <w:szCs w:val="22"/>
        </w:rPr>
        <w:tab/>
        <w:t>If proper proof of identity is not provided within 30 days of enrolling, the superintendent shall notify local law enforcement officials as required by law and shall not notify any person claiming custody of the child.</w:t>
      </w:r>
    </w:p>
    <w:p w:rsidR="00627D3F" w:rsidRPr="00866225" w:rsidRDefault="00627D3F" w:rsidP="00627D3F">
      <w:pPr>
        <w:pStyle w:val="XXXtext"/>
        <w:rPr>
          <w:rFonts w:ascii="Times New Roman" w:hAnsi="Times New Roman"/>
          <w:szCs w:val="22"/>
        </w:rPr>
      </w:pPr>
      <w:r w:rsidRPr="00866225">
        <w:rPr>
          <w:rFonts w:ascii="Times New Roman" w:hAnsi="Times New Roman"/>
          <w:szCs w:val="22"/>
        </w:rPr>
        <w:tab/>
      </w:r>
      <w:r w:rsidRPr="00866225">
        <w:rPr>
          <w:rFonts w:ascii="Times New Roman" w:hAnsi="Times New Roman"/>
          <w:szCs w:val="22"/>
          <w:u w:val="single"/>
        </w:rPr>
        <w:t>Enrollment Information</w:t>
      </w:r>
    </w:p>
    <w:p w:rsidR="00627D3F" w:rsidRPr="00866225" w:rsidRDefault="00627D3F" w:rsidP="00627D3F">
      <w:pPr>
        <w:pStyle w:val="XXXtext"/>
        <w:rPr>
          <w:rFonts w:ascii="Times New Roman" w:hAnsi="Times New Roman"/>
          <w:szCs w:val="22"/>
        </w:rPr>
      </w:pPr>
      <w:r w:rsidRPr="00866225">
        <w:rPr>
          <w:rFonts w:ascii="Times New Roman" w:hAnsi="Times New Roman"/>
          <w:szCs w:val="22"/>
        </w:rPr>
        <w:tab/>
        <w:t xml:space="preserve">The enrollment documentation shall include a student’s permanent record card with a student’s legal name as it appears on the birth certificate, or as changed by a court order and the name, </w:t>
      </w:r>
      <w:proofErr w:type="gramStart"/>
      <w:r w:rsidR="00866225" w:rsidRPr="00866225">
        <w:rPr>
          <w:rFonts w:ascii="Times New Roman" w:hAnsi="Times New Roman"/>
          <w:szCs w:val="22"/>
        </w:rPr>
        <w:t>address,</w:t>
      </w:r>
      <w:proofErr w:type="gramEnd"/>
      <w:r w:rsidRPr="00866225">
        <w:rPr>
          <w:rFonts w:ascii="Times New Roman" w:hAnsi="Times New Roman"/>
          <w:szCs w:val="22"/>
        </w:rPr>
        <w:t xml:space="preserve"> telephone number of the lawful custodian.  </w:t>
      </w:r>
    </w:p>
    <w:p w:rsidR="0066713B" w:rsidRPr="00866225" w:rsidRDefault="0066713B" w:rsidP="00627D3F">
      <w:pPr>
        <w:pStyle w:val="XXXtext"/>
        <w:rPr>
          <w:rFonts w:ascii="Times New Roman" w:hAnsi="Times New Roman"/>
          <w:szCs w:val="22"/>
        </w:rPr>
      </w:pPr>
    </w:p>
    <w:p w:rsidR="0066713B" w:rsidRPr="00866225" w:rsidRDefault="0066713B" w:rsidP="00627D3F">
      <w:pPr>
        <w:pStyle w:val="XXXtext"/>
        <w:rPr>
          <w:rFonts w:ascii="Times New Roman" w:hAnsi="Times New Roman"/>
          <w:szCs w:val="22"/>
        </w:rPr>
      </w:pPr>
    </w:p>
    <w:p w:rsidR="00627D3F" w:rsidRPr="00866225" w:rsidRDefault="00627D3F" w:rsidP="00627D3F">
      <w:pPr>
        <w:pStyle w:val="XXX"/>
        <w:rPr>
          <w:rFonts w:ascii="Times New Roman" w:hAnsi="Times New Roman"/>
          <w:szCs w:val="22"/>
        </w:rPr>
      </w:pPr>
      <w:r w:rsidRPr="00866225">
        <w:rPr>
          <w:rFonts w:ascii="Times New Roman" w:hAnsi="Times New Roman"/>
          <w:szCs w:val="22"/>
        </w:rPr>
        <w:lastRenderedPageBreak/>
        <w:t>JBC</w:t>
      </w:r>
      <w:r w:rsidRPr="00866225">
        <w:rPr>
          <w:rFonts w:ascii="Times New Roman" w:hAnsi="Times New Roman"/>
          <w:szCs w:val="22"/>
        </w:rPr>
        <w:tab/>
      </w:r>
      <w:r w:rsidRPr="00866225">
        <w:rPr>
          <w:rFonts w:ascii="Times New Roman" w:hAnsi="Times New Roman"/>
          <w:szCs w:val="22"/>
          <w:u w:val="single"/>
        </w:rPr>
        <w:t>Enrollment</w:t>
      </w:r>
      <w:r w:rsidRPr="00866225">
        <w:rPr>
          <w:rFonts w:ascii="Times New Roman" w:hAnsi="Times New Roman"/>
          <w:szCs w:val="22"/>
        </w:rPr>
        <w:tab/>
        <w:t>JBC-3</w:t>
      </w:r>
    </w:p>
    <w:p w:rsidR="00627D3F" w:rsidRPr="00866225" w:rsidRDefault="00627D3F" w:rsidP="00627D3F">
      <w:pPr>
        <w:pStyle w:val="XXXtext"/>
        <w:rPr>
          <w:rFonts w:ascii="Times New Roman" w:hAnsi="Times New Roman"/>
          <w:szCs w:val="22"/>
        </w:rPr>
      </w:pPr>
      <w:r w:rsidRPr="00866225">
        <w:rPr>
          <w:rFonts w:ascii="Times New Roman" w:hAnsi="Times New Roman"/>
          <w:szCs w:val="22"/>
        </w:rPr>
        <w:tab/>
      </w:r>
      <w:r w:rsidRPr="00866225">
        <w:rPr>
          <w:rFonts w:ascii="Times New Roman" w:hAnsi="Times New Roman"/>
          <w:szCs w:val="22"/>
          <w:u w:val="single"/>
        </w:rPr>
        <w:t>Assignment to a School Building, Grade Level or Classes</w:t>
      </w:r>
    </w:p>
    <w:p w:rsidR="00627D3F" w:rsidRPr="00866225" w:rsidRDefault="00627D3F" w:rsidP="00627D3F">
      <w:pPr>
        <w:pStyle w:val="XXXtext"/>
        <w:rPr>
          <w:rFonts w:ascii="Times New Roman" w:hAnsi="Times New Roman"/>
          <w:szCs w:val="22"/>
        </w:rPr>
      </w:pPr>
      <w:r w:rsidRPr="00866225">
        <w:rPr>
          <w:rFonts w:ascii="Times New Roman" w:hAnsi="Times New Roman"/>
          <w:szCs w:val="22"/>
        </w:rPr>
        <w:tab/>
        <w:t>The superintendent shall assign students to the appropriate building.  Any student desiring to attend a school outside the attendance area in which the student resides may do so only with the prior written permission of the superintendent.  Assignment to a particular grade level or particular classes shall be determined by the building principal based on the educational abilities of the student.   If the parents disagree, the principal’s decision may be appealed to the superintendent.  If the parents are still dissatisfied with the assignment, they may appeal in writing to the board.</w:t>
      </w:r>
    </w:p>
    <w:p w:rsidR="00627D3F" w:rsidRPr="00866225" w:rsidRDefault="00627D3F" w:rsidP="00627D3F">
      <w:pPr>
        <w:pStyle w:val="XXXtext"/>
        <w:rPr>
          <w:rFonts w:ascii="Times New Roman" w:hAnsi="Times New Roman"/>
          <w:szCs w:val="22"/>
        </w:rPr>
      </w:pPr>
      <w:r w:rsidRPr="00866225">
        <w:rPr>
          <w:rFonts w:ascii="Times New Roman" w:hAnsi="Times New Roman"/>
          <w:szCs w:val="22"/>
        </w:rPr>
        <w:tab/>
      </w:r>
      <w:r w:rsidRPr="00866225">
        <w:rPr>
          <w:rFonts w:ascii="Times New Roman" w:hAnsi="Times New Roman"/>
          <w:szCs w:val="22"/>
          <w:u w:val="single"/>
        </w:rPr>
        <w:t>Transferring Credit</w:t>
      </w:r>
    </w:p>
    <w:p w:rsidR="00627D3F" w:rsidRPr="00866225" w:rsidRDefault="00627D3F" w:rsidP="00627D3F">
      <w:pPr>
        <w:pStyle w:val="XXXtext"/>
        <w:rPr>
          <w:rFonts w:ascii="Times New Roman" w:hAnsi="Times New Roman"/>
          <w:szCs w:val="22"/>
        </w:rPr>
      </w:pPr>
      <w:r w:rsidRPr="00866225">
        <w:rPr>
          <w:rFonts w:ascii="Times New Roman" w:hAnsi="Times New Roman"/>
          <w:szCs w:val="22"/>
        </w:rPr>
        <w:tab/>
        <w:t>In the middle (junior high) school and in the senior high school, full faith and credit shall be given to units earned in other accredited schools at the time the student enrolls in the district, unless the principal determines there is valid reason for not doing so.  For online credit approval procedures after enrollment, see board policy IIBGB.</w:t>
      </w:r>
    </w:p>
    <w:p w:rsidR="00627D3F" w:rsidRPr="00866225" w:rsidRDefault="00627D3F" w:rsidP="00627D3F">
      <w:pPr>
        <w:pStyle w:val="XXXtext"/>
        <w:rPr>
          <w:rFonts w:ascii="Times New Roman" w:hAnsi="Times New Roman"/>
          <w:szCs w:val="22"/>
        </w:rPr>
      </w:pPr>
      <w:r w:rsidRPr="00866225">
        <w:rPr>
          <w:rFonts w:ascii="Times New Roman" w:hAnsi="Times New Roman"/>
          <w:szCs w:val="22"/>
        </w:rPr>
        <w:tab/>
      </w:r>
      <w:r w:rsidRPr="00866225">
        <w:rPr>
          <w:rFonts w:ascii="Times New Roman" w:hAnsi="Times New Roman"/>
          <w:szCs w:val="22"/>
          <w:u w:val="single"/>
        </w:rPr>
        <w:t>Transfers from Non-Accredited Schools</w:t>
      </w:r>
    </w:p>
    <w:p w:rsidR="00627D3F" w:rsidRPr="00866225" w:rsidRDefault="00627D3F" w:rsidP="00627D3F">
      <w:pPr>
        <w:pStyle w:val="XXXtext"/>
        <w:rPr>
          <w:rFonts w:ascii="Times New Roman" w:hAnsi="Times New Roman"/>
          <w:szCs w:val="22"/>
        </w:rPr>
      </w:pPr>
      <w:r w:rsidRPr="00866225">
        <w:rPr>
          <w:rFonts w:ascii="Times New Roman" w:hAnsi="Times New Roman"/>
          <w:szCs w:val="22"/>
        </w:rPr>
        <w:tab/>
        <w:t>Students transferring from non-accredited schools will be placed by the principal.  Initial placement will be made by the principal after consultation with parents or guardians and guidance personnel.  Final placement shall be made by the principal based on the student’s documented past educational experiences and performance on tests administered to determine grade level placement.</w:t>
      </w:r>
    </w:p>
    <w:p w:rsidR="00627D3F" w:rsidRPr="00866225" w:rsidRDefault="00627D3F" w:rsidP="00627D3F">
      <w:pPr>
        <w:pStyle w:val="XXXtext"/>
        <w:rPr>
          <w:rFonts w:ascii="Times New Roman" w:hAnsi="Times New Roman"/>
          <w:szCs w:val="22"/>
        </w:rPr>
      </w:pPr>
    </w:p>
    <w:p w:rsidR="00627D3F" w:rsidRPr="00866225" w:rsidRDefault="00627D3F" w:rsidP="00627D3F">
      <w:pPr>
        <w:rPr>
          <w:rFonts w:ascii="Times New Roman" w:hAnsi="Times New Roman" w:cs="Times New Roman"/>
        </w:rPr>
      </w:pPr>
    </w:p>
    <w:p w:rsidR="006049CF" w:rsidRPr="00866225" w:rsidRDefault="00627D3F">
      <w:r w:rsidRPr="00866225">
        <w:rPr>
          <w:rFonts w:ascii="Times New Roman" w:hAnsi="Times New Roman" w:cs="Times New Roman"/>
        </w:rPr>
        <w:t>Approved: July 1, 2001; February 10, 2014,</w:t>
      </w:r>
      <w:r w:rsidRPr="00866225">
        <w:rPr>
          <w:rFonts w:ascii="Times New Roman" w:hAnsi="Times New Roman" w:cs="Times New Roman"/>
        </w:rPr>
        <w:t xml:space="preserve"> April 13, 2015; December 14, 2015</w:t>
      </w:r>
    </w:p>
    <w:sectPr w:rsidR="006049CF" w:rsidRPr="00866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3F"/>
    <w:rsid w:val="006049CF"/>
    <w:rsid w:val="00627D3F"/>
    <w:rsid w:val="0066713B"/>
    <w:rsid w:val="0086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text">
    <w:name w:val="XXX text"/>
    <w:basedOn w:val="XXX"/>
    <w:rsid w:val="00627D3F"/>
    <w:pPr>
      <w:jc w:val="both"/>
    </w:pPr>
    <w:rPr>
      <w:b w:val="0"/>
    </w:rPr>
  </w:style>
  <w:style w:type="paragraph" w:customStyle="1" w:styleId="XXX">
    <w:name w:val="XXX"/>
    <w:basedOn w:val="Normal"/>
    <w:next w:val="XXXtext"/>
    <w:link w:val="XXXChar"/>
    <w:rsid w:val="00627D3F"/>
    <w:pPr>
      <w:tabs>
        <w:tab w:val="left" w:pos="810"/>
        <w:tab w:val="right" w:pos="9245"/>
      </w:tabs>
      <w:spacing w:after="0" w:line="480" w:lineRule="auto"/>
    </w:pPr>
    <w:rPr>
      <w:rFonts w:ascii="Times" w:eastAsia="Times New Roman" w:hAnsi="Times" w:cs="Times New Roman"/>
      <w:b/>
      <w:spacing w:val="28"/>
      <w:szCs w:val="20"/>
    </w:rPr>
  </w:style>
  <w:style w:type="character" w:customStyle="1" w:styleId="XXXChar">
    <w:name w:val="XXX Char"/>
    <w:link w:val="XXX"/>
    <w:rsid w:val="00627D3F"/>
    <w:rPr>
      <w:rFonts w:ascii="Times" w:eastAsia="Times New Roman" w:hAnsi="Times" w:cs="Times New Roman"/>
      <w:b/>
      <w:spacing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text">
    <w:name w:val="XXX text"/>
    <w:basedOn w:val="XXX"/>
    <w:rsid w:val="00627D3F"/>
    <w:pPr>
      <w:jc w:val="both"/>
    </w:pPr>
    <w:rPr>
      <w:b w:val="0"/>
    </w:rPr>
  </w:style>
  <w:style w:type="paragraph" w:customStyle="1" w:styleId="XXX">
    <w:name w:val="XXX"/>
    <w:basedOn w:val="Normal"/>
    <w:next w:val="XXXtext"/>
    <w:link w:val="XXXChar"/>
    <w:rsid w:val="00627D3F"/>
    <w:pPr>
      <w:tabs>
        <w:tab w:val="left" w:pos="810"/>
        <w:tab w:val="right" w:pos="9245"/>
      </w:tabs>
      <w:spacing w:after="0" w:line="480" w:lineRule="auto"/>
    </w:pPr>
    <w:rPr>
      <w:rFonts w:ascii="Times" w:eastAsia="Times New Roman" w:hAnsi="Times" w:cs="Times New Roman"/>
      <w:b/>
      <w:spacing w:val="28"/>
      <w:szCs w:val="20"/>
    </w:rPr>
  </w:style>
  <w:style w:type="character" w:customStyle="1" w:styleId="XXXChar">
    <w:name w:val="XXX Char"/>
    <w:link w:val="XXX"/>
    <w:rsid w:val="00627D3F"/>
    <w:rPr>
      <w:rFonts w:ascii="Times" w:eastAsia="Times New Roman" w:hAnsi="Times" w:cs="Times New Roman"/>
      <w:b/>
      <w:spacing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babell</dc:creator>
  <cp:lastModifiedBy>babell</cp:lastModifiedBy>
  <cp:revision>3</cp:revision>
  <cp:lastPrinted>2015-12-15T21:53:00Z</cp:lastPrinted>
  <dcterms:created xsi:type="dcterms:W3CDTF">2015-12-15T21:50:00Z</dcterms:created>
  <dcterms:modified xsi:type="dcterms:W3CDTF">2015-12-15T21:53:00Z</dcterms:modified>
</cp:coreProperties>
</file>